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B3" w:rsidRPr="00607E56" w:rsidRDefault="0065357A" w:rsidP="00607E5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7E56">
        <w:rPr>
          <w:rFonts w:ascii="Times New Roman" w:hAnsi="Times New Roman" w:cs="Times New Roman"/>
          <w:sz w:val="24"/>
          <w:szCs w:val="24"/>
        </w:rPr>
        <w:t>СТАНОВИЩЕ</w:t>
      </w:r>
    </w:p>
    <w:p w:rsidR="0065357A" w:rsidRPr="00607E56" w:rsidRDefault="0065357A" w:rsidP="00607E5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E56">
        <w:rPr>
          <w:rFonts w:ascii="Times New Roman" w:hAnsi="Times New Roman" w:cs="Times New Roman"/>
          <w:sz w:val="24"/>
          <w:szCs w:val="24"/>
        </w:rPr>
        <w:t>от доц.д-р Дияна Петкова Петкова,</w:t>
      </w:r>
    </w:p>
    <w:p w:rsidR="0065357A" w:rsidRPr="00607E56" w:rsidRDefault="0065357A" w:rsidP="00607E5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E56">
        <w:rPr>
          <w:rFonts w:ascii="Times New Roman" w:hAnsi="Times New Roman" w:cs="Times New Roman"/>
          <w:sz w:val="24"/>
          <w:szCs w:val="24"/>
        </w:rPr>
        <w:t>СУ „Св. Климент Охридски“, 5.3. Обществени комуникации и информационни науки</w:t>
      </w:r>
    </w:p>
    <w:p w:rsidR="0065357A" w:rsidRPr="00607E56" w:rsidRDefault="0065357A" w:rsidP="00607E5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E56">
        <w:rPr>
          <w:rFonts w:ascii="Times New Roman" w:hAnsi="Times New Roman" w:cs="Times New Roman"/>
          <w:sz w:val="24"/>
          <w:szCs w:val="24"/>
        </w:rPr>
        <w:t xml:space="preserve">за дисертационния труд за присъждане на образователна и научна степен „доктор“ </w:t>
      </w:r>
    </w:p>
    <w:p w:rsidR="00C01FD9" w:rsidRPr="00607E56" w:rsidRDefault="0065357A" w:rsidP="00607E5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E56">
        <w:rPr>
          <w:rFonts w:ascii="Times New Roman" w:hAnsi="Times New Roman" w:cs="Times New Roman"/>
          <w:sz w:val="24"/>
          <w:szCs w:val="24"/>
        </w:rPr>
        <w:t xml:space="preserve">на  </w:t>
      </w:r>
      <w:r w:rsidRPr="00607E56">
        <w:rPr>
          <w:rFonts w:ascii="Times New Roman" w:hAnsi="Times New Roman" w:cs="Times New Roman"/>
          <w:bCs/>
          <w:sz w:val="24"/>
          <w:szCs w:val="24"/>
        </w:rPr>
        <w:t>Мaрия Чолaковa F05112, с научен ръководител доц.д-р Стойко Петков</w:t>
      </w:r>
      <w:r w:rsidR="00C01FD9" w:rsidRPr="00607E5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01FD9" w:rsidRPr="00607E56">
        <w:rPr>
          <w:rFonts w:ascii="Times New Roman" w:hAnsi="Times New Roman" w:cs="Times New Roman"/>
          <w:sz w:val="24"/>
          <w:szCs w:val="24"/>
        </w:rPr>
        <w:t>Професионално направление: 3.5. „Обществени комуникации и информационни науки“, област на висше образование 3. „Социални, стопански и правни науки“</w:t>
      </w:r>
    </w:p>
    <w:p w:rsidR="00933F7A" w:rsidRPr="00607E56" w:rsidRDefault="00933F7A" w:rsidP="00607E5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8CC" w:rsidRPr="00607E56" w:rsidRDefault="000E58CC" w:rsidP="00607E5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07E56">
        <w:rPr>
          <w:sz w:val="24"/>
          <w:szCs w:val="24"/>
        </w:rPr>
        <w:t>Значимост на изследвания проблем в научно и научно-приложно отношение</w:t>
      </w:r>
    </w:p>
    <w:p w:rsidR="000E58CC" w:rsidRPr="00607E56" w:rsidRDefault="00933F7A" w:rsidP="00607E5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E56">
        <w:rPr>
          <w:rFonts w:ascii="Times New Roman" w:hAnsi="Times New Roman" w:cs="Times New Roman"/>
          <w:sz w:val="24"/>
          <w:szCs w:val="24"/>
        </w:rPr>
        <w:t>Дисертационният труд на Мария Чолакова е посветен на особено важен, актуален и соци</w:t>
      </w:r>
      <w:r w:rsidR="001D55BA">
        <w:rPr>
          <w:rFonts w:ascii="Times New Roman" w:hAnsi="Times New Roman" w:cs="Times New Roman"/>
          <w:sz w:val="24"/>
          <w:szCs w:val="24"/>
        </w:rPr>
        <w:t>ално значим въпрос – ролята</w:t>
      </w:r>
      <w:r w:rsidRPr="00607E56">
        <w:rPr>
          <w:rFonts w:ascii="Times New Roman" w:hAnsi="Times New Roman" w:cs="Times New Roman"/>
          <w:sz w:val="24"/>
          <w:szCs w:val="24"/>
        </w:rPr>
        <w:t xml:space="preserve"> на обществената телевизия като катализатор на общественото мнение в ситуации на криза. Макар вече да има голям обем от изследвания за аудио-визуалната комуникация като цяло и за телевизията в частност, не е достатъчно добре проучена специално дейността на Българската национална телевизия и влиянието, което тя оказва върху нейната аудитория при кризисни обстоятелства. През последните тридесет години икономическите, политически и социални кризи се превръщат в неизменна част от българското ежедневие и в този смисъл избраната тема на дисертацията</w:t>
      </w:r>
      <w:r w:rsidR="006062BA" w:rsidRPr="00607E56">
        <w:rPr>
          <w:rFonts w:ascii="Times New Roman" w:hAnsi="Times New Roman" w:cs="Times New Roman"/>
          <w:sz w:val="24"/>
          <w:szCs w:val="24"/>
        </w:rPr>
        <w:t xml:space="preserve"> придобива особена значимост, още повече че в определени периоди от най-новат</w:t>
      </w:r>
      <w:r w:rsidR="001D55BA">
        <w:rPr>
          <w:rFonts w:ascii="Times New Roman" w:hAnsi="Times New Roman" w:cs="Times New Roman"/>
          <w:sz w:val="24"/>
          <w:szCs w:val="24"/>
        </w:rPr>
        <w:t>а история ролята на обществената</w:t>
      </w:r>
      <w:r w:rsidR="006062BA" w:rsidRPr="00607E56">
        <w:rPr>
          <w:rFonts w:ascii="Times New Roman" w:hAnsi="Times New Roman" w:cs="Times New Roman"/>
          <w:sz w:val="24"/>
          <w:szCs w:val="24"/>
        </w:rPr>
        <w:t xml:space="preserve"> телевизия е често пренебрегвана и дори подценявана.</w:t>
      </w:r>
      <w:r w:rsidR="00492DC1">
        <w:rPr>
          <w:rFonts w:ascii="Times New Roman" w:hAnsi="Times New Roman" w:cs="Times New Roman"/>
          <w:sz w:val="24"/>
          <w:szCs w:val="24"/>
        </w:rPr>
        <w:t xml:space="preserve"> Нещо повече, самата медия</w:t>
      </w:r>
      <w:r w:rsidR="003D60F0" w:rsidRPr="00607E56">
        <w:rPr>
          <w:rFonts w:ascii="Times New Roman" w:hAnsi="Times New Roman" w:cs="Times New Roman"/>
          <w:sz w:val="24"/>
          <w:szCs w:val="24"/>
        </w:rPr>
        <w:t xml:space="preserve"> също претърпява кризи, преструктурирания и трансформации, които от своя страна пораждат и криза на доверието от страна на аудиторията.</w:t>
      </w:r>
      <w:r w:rsidR="006062BA" w:rsidRPr="00607E56">
        <w:rPr>
          <w:rFonts w:ascii="Times New Roman" w:hAnsi="Times New Roman" w:cs="Times New Roman"/>
          <w:sz w:val="24"/>
          <w:szCs w:val="24"/>
        </w:rPr>
        <w:t xml:space="preserve"> </w:t>
      </w:r>
      <w:r w:rsidR="002E4EB4" w:rsidRPr="00607E56">
        <w:rPr>
          <w:rFonts w:ascii="Times New Roman" w:hAnsi="Times New Roman" w:cs="Times New Roman"/>
          <w:sz w:val="24"/>
          <w:szCs w:val="24"/>
        </w:rPr>
        <w:t>Поради тази причина изследването, предложено от Мария Чолакова, има</w:t>
      </w:r>
      <w:r w:rsidR="003D60F0" w:rsidRPr="00607E56">
        <w:rPr>
          <w:rFonts w:ascii="Times New Roman" w:hAnsi="Times New Roman" w:cs="Times New Roman"/>
          <w:sz w:val="24"/>
          <w:szCs w:val="24"/>
        </w:rPr>
        <w:t xml:space="preserve"> и теоретична, и</w:t>
      </w:r>
      <w:r w:rsidR="009A10AE">
        <w:rPr>
          <w:rFonts w:ascii="Times New Roman" w:hAnsi="Times New Roman" w:cs="Times New Roman"/>
          <w:sz w:val="24"/>
          <w:szCs w:val="24"/>
        </w:rPr>
        <w:t xml:space="preserve"> практическа</w:t>
      </w:r>
      <w:r w:rsidR="002E4EB4" w:rsidRPr="00607E56">
        <w:rPr>
          <w:rFonts w:ascii="Times New Roman" w:hAnsi="Times New Roman" w:cs="Times New Roman"/>
          <w:sz w:val="24"/>
          <w:szCs w:val="24"/>
        </w:rPr>
        <w:t xml:space="preserve"> стойност и може да бъде използвано като ос</w:t>
      </w:r>
      <w:r w:rsidR="00670460">
        <w:rPr>
          <w:rFonts w:ascii="Times New Roman" w:hAnsi="Times New Roman" w:cs="Times New Roman"/>
          <w:sz w:val="24"/>
          <w:szCs w:val="24"/>
        </w:rPr>
        <w:t>нова за по-нататъшни проучвания</w:t>
      </w:r>
      <w:r w:rsidR="002E4EB4" w:rsidRPr="00607E56">
        <w:rPr>
          <w:rFonts w:ascii="Times New Roman" w:hAnsi="Times New Roman" w:cs="Times New Roman"/>
          <w:sz w:val="24"/>
          <w:szCs w:val="24"/>
        </w:rPr>
        <w:t>, свързани с ролята и влиянието на обществената телевизия в</w:t>
      </w:r>
      <w:r w:rsidR="003D60F0" w:rsidRPr="00607E56">
        <w:rPr>
          <w:rFonts w:ascii="Times New Roman" w:hAnsi="Times New Roman" w:cs="Times New Roman"/>
          <w:sz w:val="24"/>
          <w:szCs w:val="24"/>
        </w:rPr>
        <w:t xml:space="preserve"> </w:t>
      </w:r>
      <w:r w:rsidR="00222D68">
        <w:rPr>
          <w:rFonts w:ascii="Times New Roman" w:hAnsi="Times New Roman" w:cs="Times New Roman"/>
          <w:sz w:val="24"/>
          <w:szCs w:val="24"/>
        </w:rPr>
        <w:t xml:space="preserve"> социалния  живот</w:t>
      </w:r>
      <w:r w:rsidR="003D60F0" w:rsidRPr="00607E56">
        <w:rPr>
          <w:rFonts w:ascii="Times New Roman" w:hAnsi="Times New Roman" w:cs="Times New Roman"/>
          <w:sz w:val="24"/>
          <w:szCs w:val="24"/>
        </w:rPr>
        <w:t xml:space="preserve"> на българите.</w:t>
      </w:r>
      <w:r w:rsidR="002E4EB4" w:rsidRPr="00607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869" w:rsidRPr="00607E56" w:rsidRDefault="00BA7869" w:rsidP="00607E56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sz w:val="24"/>
          <w:szCs w:val="24"/>
        </w:rPr>
      </w:pPr>
      <w:r w:rsidRPr="00607E56">
        <w:rPr>
          <w:sz w:val="24"/>
          <w:szCs w:val="24"/>
        </w:rPr>
        <w:t>Обоснованост на целите и</w:t>
      </w:r>
      <w:r w:rsidR="00CA77F7">
        <w:rPr>
          <w:sz w:val="24"/>
          <w:szCs w:val="24"/>
        </w:rPr>
        <w:t xml:space="preserve"> задачите в дисертационния труд</w:t>
      </w:r>
    </w:p>
    <w:p w:rsidR="003B0AE4" w:rsidRPr="00607E56" w:rsidRDefault="00E95A85" w:rsidP="00607E5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E56">
        <w:rPr>
          <w:rFonts w:ascii="Times New Roman" w:hAnsi="Times New Roman" w:cs="Times New Roman"/>
          <w:sz w:val="24"/>
          <w:szCs w:val="24"/>
        </w:rPr>
        <w:t>Поставените цели и задачи са добре формулирани и ясно изведени.</w:t>
      </w:r>
      <w:r w:rsidR="00FE0621" w:rsidRPr="00607E56">
        <w:rPr>
          <w:rFonts w:ascii="Times New Roman" w:hAnsi="Times New Roman" w:cs="Times New Roman"/>
          <w:sz w:val="24"/>
          <w:szCs w:val="24"/>
        </w:rPr>
        <w:t xml:space="preserve"> Във фокуса на вниманието е</w:t>
      </w:r>
      <w:r w:rsidR="00C87E30" w:rsidRPr="00607E56">
        <w:rPr>
          <w:rFonts w:ascii="Times New Roman" w:hAnsi="Times New Roman" w:cs="Times New Roman"/>
          <w:sz w:val="24"/>
          <w:szCs w:val="24"/>
        </w:rPr>
        <w:t xml:space="preserve"> обществената</w:t>
      </w:r>
      <w:r w:rsidR="00FE0621" w:rsidRPr="00607E56">
        <w:rPr>
          <w:rFonts w:ascii="Times New Roman" w:hAnsi="Times New Roman" w:cs="Times New Roman"/>
          <w:sz w:val="24"/>
          <w:szCs w:val="24"/>
        </w:rPr>
        <w:t xml:space="preserve"> </w:t>
      </w:r>
      <w:r w:rsidR="00501D28" w:rsidRPr="00607E56">
        <w:rPr>
          <w:rFonts w:ascii="Times New Roman" w:hAnsi="Times New Roman" w:cs="Times New Roman"/>
          <w:sz w:val="24"/>
          <w:szCs w:val="24"/>
        </w:rPr>
        <w:t>мисия</w:t>
      </w:r>
      <w:r w:rsidR="00C87E30" w:rsidRPr="00607E56">
        <w:rPr>
          <w:rFonts w:ascii="Times New Roman" w:hAnsi="Times New Roman" w:cs="Times New Roman"/>
          <w:sz w:val="24"/>
          <w:szCs w:val="24"/>
        </w:rPr>
        <w:t xml:space="preserve"> на</w:t>
      </w:r>
      <w:r w:rsidR="0036375D" w:rsidRPr="00607E56">
        <w:rPr>
          <w:rFonts w:ascii="Times New Roman" w:hAnsi="Times New Roman" w:cs="Times New Roman"/>
          <w:sz w:val="24"/>
          <w:szCs w:val="24"/>
        </w:rPr>
        <w:t xml:space="preserve"> </w:t>
      </w:r>
      <w:r w:rsidR="00C87E30" w:rsidRPr="00607E56">
        <w:rPr>
          <w:rFonts w:ascii="Times New Roman" w:hAnsi="Times New Roman" w:cs="Times New Roman"/>
          <w:sz w:val="24"/>
          <w:szCs w:val="24"/>
        </w:rPr>
        <w:t>телевизията</w:t>
      </w:r>
      <w:r w:rsidR="0036375D" w:rsidRPr="00607E56">
        <w:rPr>
          <w:rFonts w:ascii="Times New Roman" w:hAnsi="Times New Roman" w:cs="Times New Roman"/>
          <w:sz w:val="24"/>
          <w:szCs w:val="24"/>
        </w:rPr>
        <w:t>, както и различните а</w:t>
      </w:r>
      <w:r w:rsidR="00C87E30" w:rsidRPr="00607E56">
        <w:rPr>
          <w:rFonts w:ascii="Times New Roman" w:hAnsi="Times New Roman" w:cs="Times New Roman"/>
          <w:sz w:val="24"/>
          <w:szCs w:val="24"/>
        </w:rPr>
        <w:t>спекти, свързани с регулирането и</w:t>
      </w:r>
      <w:r w:rsidR="0036375D" w:rsidRPr="00607E56">
        <w:rPr>
          <w:rFonts w:ascii="Times New Roman" w:hAnsi="Times New Roman" w:cs="Times New Roman"/>
          <w:sz w:val="24"/>
          <w:szCs w:val="24"/>
        </w:rPr>
        <w:t xml:space="preserve"> финансирането на обществените медии в европейското</w:t>
      </w:r>
      <w:r w:rsidR="00C87E30" w:rsidRPr="00607E56">
        <w:rPr>
          <w:rFonts w:ascii="Times New Roman" w:hAnsi="Times New Roman" w:cs="Times New Roman"/>
          <w:sz w:val="24"/>
          <w:szCs w:val="24"/>
        </w:rPr>
        <w:t xml:space="preserve"> културно</w:t>
      </w:r>
      <w:r w:rsidR="0036375D" w:rsidRPr="00607E56">
        <w:rPr>
          <w:rFonts w:ascii="Times New Roman" w:hAnsi="Times New Roman" w:cs="Times New Roman"/>
          <w:sz w:val="24"/>
          <w:szCs w:val="24"/>
        </w:rPr>
        <w:t xml:space="preserve"> пространство. </w:t>
      </w:r>
      <w:r w:rsidR="003A4823" w:rsidRPr="00607E56">
        <w:rPr>
          <w:rFonts w:ascii="Times New Roman" w:hAnsi="Times New Roman" w:cs="Times New Roman"/>
          <w:sz w:val="24"/>
          <w:szCs w:val="24"/>
        </w:rPr>
        <w:t>Набляга се</w:t>
      </w:r>
      <w:r w:rsidR="0036375D" w:rsidRPr="00607E56">
        <w:rPr>
          <w:rFonts w:ascii="Times New Roman" w:hAnsi="Times New Roman" w:cs="Times New Roman"/>
          <w:sz w:val="24"/>
          <w:szCs w:val="24"/>
        </w:rPr>
        <w:t xml:space="preserve"> върху</w:t>
      </w:r>
      <w:r w:rsidR="00A07D5B" w:rsidRPr="00607E56">
        <w:rPr>
          <w:rFonts w:ascii="Times New Roman" w:hAnsi="Times New Roman" w:cs="Times New Roman"/>
          <w:sz w:val="24"/>
          <w:szCs w:val="24"/>
        </w:rPr>
        <w:t xml:space="preserve"> съвременните кризи, между които като най-съществени се очертават икономическите и политически кризи, а през последните две години – и </w:t>
      </w:r>
      <w:r w:rsidR="009860A8" w:rsidRPr="00607E56">
        <w:rPr>
          <w:rFonts w:ascii="Times New Roman" w:hAnsi="Times New Roman" w:cs="Times New Roman"/>
          <w:sz w:val="24"/>
          <w:szCs w:val="24"/>
        </w:rPr>
        <w:t>здравните кризи в условия</w:t>
      </w:r>
      <w:r w:rsidR="00FC4BEE">
        <w:rPr>
          <w:rFonts w:ascii="Times New Roman" w:hAnsi="Times New Roman" w:cs="Times New Roman"/>
          <w:sz w:val="24"/>
          <w:szCs w:val="24"/>
        </w:rPr>
        <w:t>та</w:t>
      </w:r>
      <w:r w:rsidR="003A4823" w:rsidRPr="00607E56">
        <w:rPr>
          <w:rFonts w:ascii="Times New Roman" w:hAnsi="Times New Roman" w:cs="Times New Roman"/>
          <w:sz w:val="24"/>
          <w:szCs w:val="24"/>
        </w:rPr>
        <w:t xml:space="preserve"> на пандемия</w:t>
      </w:r>
      <w:r w:rsidR="00A07D5B" w:rsidRPr="00607E56">
        <w:rPr>
          <w:rFonts w:ascii="Times New Roman" w:hAnsi="Times New Roman" w:cs="Times New Roman"/>
          <w:sz w:val="24"/>
          <w:szCs w:val="24"/>
        </w:rPr>
        <w:t xml:space="preserve"> от Ковид-19.</w:t>
      </w:r>
      <w:r w:rsidR="001578A3">
        <w:rPr>
          <w:rFonts w:ascii="Times New Roman" w:hAnsi="Times New Roman" w:cs="Times New Roman"/>
          <w:sz w:val="24"/>
          <w:szCs w:val="24"/>
        </w:rPr>
        <w:t xml:space="preserve"> Така</w:t>
      </w:r>
      <w:r w:rsidR="00501D28" w:rsidRPr="00607E56">
        <w:rPr>
          <w:rFonts w:ascii="Times New Roman" w:hAnsi="Times New Roman" w:cs="Times New Roman"/>
          <w:sz w:val="24"/>
          <w:szCs w:val="24"/>
        </w:rPr>
        <w:t xml:space="preserve"> кризисните ситуации са не само многобройни, но засягат и</w:t>
      </w:r>
      <w:r w:rsidR="00D405AE">
        <w:rPr>
          <w:rFonts w:ascii="Times New Roman" w:hAnsi="Times New Roman" w:cs="Times New Roman"/>
          <w:sz w:val="24"/>
          <w:szCs w:val="24"/>
        </w:rPr>
        <w:t xml:space="preserve"> почти</w:t>
      </w:r>
      <w:r w:rsidR="001F3082">
        <w:rPr>
          <w:rFonts w:ascii="Times New Roman" w:hAnsi="Times New Roman" w:cs="Times New Roman"/>
          <w:sz w:val="24"/>
          <w:szCs w:val="24"/>
        </w:rPr>
        <w:t xml:space="preserve"> всички страни</w:t>
      </w:r>
      <w:r w:rsidR="009860A8" w:rsidRPr="00607E56">
        <w:rPr>
          <w:rFonts w:ascii="Times New Roman" w:hAnsi="Times New Roman" w:cs="Times New Roman"/>
          <w:sz w:val="24"/>
          <w:szCs w:val="24"/>
        </w:rPr>
        <w:t xml:space="preserve"> от социалния живот на </w:t>
      </w:r>
      <w:r w:rsidR="00D405AE">
        <w:rPr>
          <w:rFonts w:ascii="Times New Roman" w:hAnsi="Times New Roman" w:cs="Times New Roman"/>
          <w:sz w:val="24"/>
          <w:szCs w:val="24"/>
        </w:rPr>
        <w:t>българската нация</w:t>
      </w:r>
      <w:r w:rsidR="009860A8" w:rsidRPr="00607E56">
        <w:rPr>
          <w:rFonts w:ascii="Times New Roman" w:hAnsi="Times New Roman" w:cs="Times New Roman"/>
          <w:sz w:val="24"/>
          <w:szCs w:val="24"/>
        </w:rPr>
        <w:t>. Поради тази причина на преден план излиза и въпросът за управление на кризите, който п</w:t>
      </w:r>
      <w:r w:rsidR="003A4823" w:rsidRPr="00607E56">
        <w:rPr>
          <w:rFonts w:ascii="Times New Roman" w:hAnsi="Times New Roman" w:cs="Times New Roman"/>
          <w:sz w:val="24"/>
          <w:szCs w:val="24"/>
        </w:rPr>
        <w:t>ридобива първостепенна важност</w:t>
      </w:r>
      <w:r w:rsidR="009860A8" w:rsidRPr="00607E56">
        <w:rPr>
          <w:rFonts w:ascii="Times New Roman" w:hAnsi="Times New Roman" w:cs="Times New Roman"/>
          <w:sz w:val="24"/>
          <w:szCs w:val="24"/>
        </w:rPr>
        <w:t>.</w:t>
      </w:r>
      <w:r w:rsidR="003A4823" w:rsidRPr="00607E56">
        <w:rPr>
          <w:rFonts w:ascii="Times New Roman" w:hAnsi="Times New Roman" w:cs="Times New Roman"/>
          <w:sz w:val="24"/>
          <w:szCs w:val="24"/>
        </w:rPr>
        <w:t xml:space="preserve"> Лично за мен особено це</w:t>
      </w:r>
      <w:r w:rsidR="00D405AE">
        <w:rPr>
          <w:rFonts w:ascii="Times New Roman" w:hAnsi="Times New Roman" w:cs="Times New Roman"/>
          <w:sz w:val="24"/>
          <w:szCs w:val="24"/>
        </w:rPr>
        <w:t>нен е акцентът върху ролята</w:t>
      </w:r>
      <w:r w:rsidR="003A4823" w:rsidRPr="00607E56">
        <w:rPr>
          <w:rFonts w:ascii="Times New Roman" w:hAnsi="Times New Roman" w:cs="Times New Roman"/>
          <w:sz w:val="24"/>
          <w:szCs w:val="24"/>
        </w:rPr>
        <w:t xml:space="preserve"> на обществената телеви</w:t>
      </w:r>
      <w:r w:rsidR="00D405AE">
        <w:rPr>
          <w:rFonts w:ascii="Times New Roman" w:hAnsi="Times New Roman" w:cs="Times New Roman"/>
          <w:sz w:val="24"/>
          <w:szCs w:val="24"/>
        </w:rPr>
        <w:t>зи</w:t>
      </w:r>
      <w:r w:rsidR="003A4823" w:rsidRPr="00607E56">
        <w:rPr>
          <w:rFonts w:ascii="Times New Roman" w:hAnsi="Times New Roman" w:cs="Times New Roman"/>
          <w:sz w:val="24"/>
          <w:szCs w:val="24"/>
        </w:rPr>
        <w:t>я за изграждане на културната идентичност на нацията, както и за установяване на толерантност и диалог между различните етническ</w:t>
      </w:r>
      <w:r w:rsidR="00D405AE">
        <w:rPr>
          <w:rFonts w:ascii="Times New Roman" w:hAnsi="Times New Roman" w:cs="Times New Roman"/>
          <w:sz w:val="24"/>
          <w:szCs w:val="24"/>
        </w:rPr>
        <w:t>и общности</w:t>
      </w:r>
      <w:r w:rsidR="00904366" w:rsidRPr="00607E56">
        <w:rPr>
          <w:rFonts w:ascii="Times New Roman" w:hAnsi="Times New Roman" w:cs="Times New Roman"/>
          <w:sz w:val="24"/>
          <w:szCs w:val="24"/>
        </w:rPr>
        <w:t xml:space="preserve"> като</w:t>
      </w:r>
      <w:r w:rsidR="001F3082">
        <w:rPr>
          <w:rFonts w:ascii="Times New Roman" w:hAnsi="Times New Roman" w:cs="Times New Roman"/>
          <w:sz w:val="24"/>
          <w:szCs w:val="24"/>
        </w:rPr>
        <w:t xml:space="preserve"> едно от условията</w:t>
      </w:r>
      <w:r w:rsidR="006B16AC" w:rsidRPr="00607E56">
        <w:rPr>
          <w:rFonts w:ascii="Times New Roman" w:hAnsi="Times New Roman" w:cs="Times New Roman"/>
          <w:sz w:val="24"/>
          <w:szCs w:val="24"/>
        </w:rPr>
        <w:t xml:space="preserve"> за защита на демокрацията и</w:t>
      </w:r>
      <w:r w:rsidR="00D405AE">
        <w:rPr>
          <w:rFonts w:ascii="Times New Roman" w:hAnsi="Times New Roman" w:cs="Times New Roman"/>
          <w:sz w:val="24"/>
          <w:szCs w:val="24"/>
        </w:rPr>
        <w:t xml:space="preserve"> на</w:t>
      </w:r>
      <w:r w:rsidR="006B16AC" w:rsidRPr="00607E56">
        <w:rPr>
          <w:rFonts w:ascii="Times New Roman" w:hAnsi="Times New Roman" w:cs="Times New Roman"/>
          <w:sz w:val="24"/>
          <w:szCs w:val="24"/>
        </w:rPr>
        <w:t xml:space="preserve"> демократичните ценности.</w:t>
      </w:r>
      <w:r w:rsidR="003A4823" w:rsidRPr="00607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AE4" w:rsidRDefault="003B0AE4" w:rsidP="00607E56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07E56">
        <w:rPr>
          <w:sz w:val="24"/>
          <w:szCs w:val="24"/>
        </w:rPr>
        <w:lastRenderedPageBreak/>
        <w:t xml:space="preserve">Съответствие между избраната методология и методика на изследване и поставената цел </w:t>
      </w:r>
      <w:r w:rsidR="00CA77F7">
        <w:rPr>
          <w:sz w:val="24"/>
          <w:szCs w:val="24"/>
        </w:rPr>
        <w:t>и задачи на дисертационния труд</w:t>
      </w:r>
    </w:p>
    <w:p w:rsidR="008462A0" w:rsidRPr="00607E56" w:rsidRDefault="008462A0" w:rsidP="008462A0">
      <w:pPr>
        <w:pStyle w:val="ListParagraph"/>
        <w:spacing w:line="276" w:lineRule="auto"/>
        <w:jc w:val="both"/>
        <w:rPr>
          <w:sz w:val="24"/>
          <w:szCs w:val="24"/>
        </w:rPr>
      </w:pPr>
    </w:p>
    <w:p w:rsidR="003B0AE4" w:rsidRPr="00607E56" w:rsidRDefault="00501D28" w:rsidP="00607E5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E56">
        <w:rPr>
          <w:rFonts w:ascii="Times New Roman" w:hAnsi="Times New Roman" w:cs="Times New Roman"/>
          <w:sz w:val="24"/>
          <w:szCs w:val="24"/>
        </w:rPr>
        <w:t xml:space="preserve"> </w:t>
      </w:r>
      <w:r w:rsidR="0036375D" w:rsidRPr="00607E56">
        <w:rPr>
          <w:rFonts w:ascii="Times New Roman" w:hAnsi="Times New Roman" w:cs="Times New Roman"/>
          <w:sz w:val="24"/>
          <w:szCs w:val="24"/>
        </w:rPr>
        <w:t xml:space="preserve"> </w:t>
      </w:r>
      <w:r w:rsidR="003B0AE4" w:rsidRPr="00607E56">
        <w:rPr>
          <w:rFonts w:ascii="Times New Roman" w:hAnsi="Times New Roman" w:cs="Times New Roman"/>
          <w:sz w:val="24"/>
          <w:szCs w:val="24"/>
        </w:rPr>
        <w:t>В първа</w:t>
      </w:r>
      <w:r w:rsidR="003B2C49" w:rsidRPr="00607E56">
        <w:rPr>
          <w:rFonts w:ascii="Times New Roman" w:hAnsi="Times New Roman" w:cs="Times New Roman"/>
          <w:sz w:val="24"/>
          <w:szCs w:val="24"/>
        </w:rPr>
        <w:t xml:space="preserve"> глава са представени</w:t>
      </w:r>
      <w:r w:rsidR="003B0AE4" w:rsidRPr="00607E56">
        <w:rPr>
          <w:rFonts w:ascii="Times New Roman" w:hAnsi="Times New Roman" w:cs="Times New Roman"/>
          <w:sz w:val="24"/>
          <w:szCs w:val="24"/>
        </w:rPr>
        <w:t xml:space="preserve"> примери от различни страни в Европа за дейността на обществените телевизии в защита на интересите на обществото, за тяхното финансиране и регулация. </w:t>
      </w:r>
      <w:r w:rsidR="001578A3">
        <w:rPr>
          <w:rFonts w:ascii="Times New Roman" w:hAnsi="Times New Roman" w:cs="Times New Roman"/>
          <w:sz w:val="24"/>
          <w:szCs w:val="24"/>
        </w:rPr>
        <w:t>В</w:t>
      </w:r>
      <w:r w:rsidR="003B0AE4" w:rsidRPr="00607E56">
        <w:rPr>
          <w:rFonts w:ascii="Times New Roman" w:hAnsi="Times New Roman" w:cs="Times New Roman"/>
          <w:sz w:val="24"/>
          <w:szCs w:val="24"/>
        </w:rPr>
        <w:t>ъв втора глава са разгледани конкретни казуси, като например бежанската криза в Европа и отразяването й от медиите, терористичния атентат в Сарафово, жп катастрофата в Хитрино и</w:t>
      </w:r>
      <w:r w:rsidR="003B2C49" w:rsidRPr="00607E56">
        <w:rPr>
          <w:rFonts w:ascii="Times New Roman" w:hAnsi="Times New Roman" w:cs="Times New Roman"/>
          <w:sz w:val="24"/>
          <w:szCs w:val="24"/>
        </w:rPr>
        <w:t xml:space="preserve"> др. О</w:t>
      </w:r>
      <w:r w:rsidR="003B0AE4" w:rsidRPr="00607E56">
        <w:rPr>
          <w:rFonts w:ascii="Times New Roman" w:hAnsi="Times New Roman" w:cs="Times New Roman"/>
          <w:sz w:val="24"/>
          <w:szCs w:val="24"/>
        </w:rPr>
        <w:t>собено внимание е обърнато и на настоящат</w:t>
      </w:r>
      <w:r w:rsidR="00EF7DF6">
        <w:rPr>
          <w:rFonts w:ascii="Times New Roman" w:hAnsi="Times New Roman" w:cs="Times New Roman"/>
          <w:sz w:val="24"/>
          <w:szCs w:val="24"/>
        </w:rPr>
        <w:t>а криза, свързана с глобалната</w:t>
      </w:r>
      <w:r w:rsidR="003B0AE4" w:rsidRPr="00607E56">
        <w:rPr>
          <w:rFonts w:ascii="Times New Roman" w:hAnsi="Times New Roman" w:cs="Times New Roman"/>
          <w:sz w:val="24"/>
          <w:szCs w:val="24"/>
        </w:rPr>
        <w:t xml:space="preserve"> епидемия от Ковид-19.</w:t>
      </w:r>
      <w:r w:rsidR="00FE23A2" w:rsidRPr="00607E56">
        <w:rPr>
          <w:rFonts w:ascii="Times New Roman" w:hAnsi="Times New Roman" w:cs="Times New Roman"/>
          <w:sz w:val="24"/>
          <w:szCs w:val="24"/>
        </w:rPr>
        <w:t xml:space="preserve"> Смятам, че изследването на конкретни казуси, е особено подходящ метод за развитие на темата за ролята на обществената телевизия в ситуации на криза.</w:t>
      </w:r>
      <w:r w:rsidR="003B0AE4" w:rsidRPr="00607E56">
        <w:rPr>
          <w:rFonts w:ascii="Times New Roman" w:hAnsi="Times New Roman" w:cs="Times New Roman"/>
          <w:sz w:val="24"/>
          <w:szCs w:val="24"/>
        </w:rPr>
        <w:t xml:space="preserve"> Въз основа на всички примери докторантката достига до заключението, че възприетият в България модел на информиране е пирамидален и най-общо се основава на висока властова йерархичност, а медиите възпро</w:t>
      </w:r>
      <w:r w:rsidR="001578A3">
        <w:rPr>
          <w:rFonts w:ascii="Times New Roman" w:hAnsi="Times New Roman" w:cs="Times New Roman"/>
          <w:sz w:val="24"/>
          <w:szCs w:val="24"/>
        </w:rPr>
        <w:t>извеждат този модел. Това</w:t>
      </w:r>
      <w:r w:rsidR="003B0AE4" w:rsidRPr="00607E56">
        <w:rPr>
          <w:rFonts w:ascii="Times New Roman" w:hAnsi="Times New Roman" w:cs="Times New Roman"/>
          <w:sz w:val="24"/>
          <w:szCs w:val="24"/>
        </w:rPr>
        <w:t xml:space="preserve"> е ценно наблюдение, което се потвърждава от медийната практика и което служи като изходна точка за изс</w:t>
      </w:r>
      <w:r w:rsidR="00FE23A2" w:rsidRPr="00607E56">
        <w:rPr>
          <w:rFonts w:ascii="Times New Roman" w:hAnsi="Times New Roman" w:cs="Times New Roman"/>
          <w:sz w:val="24"/>
          <w:szCs w:val="24"/>
        </w:rPr>
        <w:t>ледване влиянието</w:t>
      </w:r>
      <w:r w:rsidR="003B0AE4" w:rsidRPr="00607E56">
        <w:rPr>
          <w:rFonts w:ascii="Times New Roman" w:hAnsi="Times New Roman" w:cs="Times New Roman"/>
          <w:sz w:val="24"/>
          <w:szCs w:val="24"/>
        </w:rPr>
        <w:t xml:space="preserve"> на обществената телевизия</w:t>
      </w:r>
      <w:r w:rsidR="00FE23A2" w:rsidRPr="00607E56">
        <w:rPr>
          <w:rFonts w:ascii="Times New Roman" w:hAnsi="Times New Roman" w:cs="Times New Roman"/>
          <w:sz w:val="24"/>
          <w:szCs w:val="24"/>
        </w:rPr>
        <w:t xml:space="preserve"> върху нейната аудитория</w:t>
      </w:r>
      <w:r w:rsidR="00BE013A" w:rsidRPr="00607E56">
        <w:rPr>
          <w:rFonts w:ascii="Times New Roman" w:hAnsi="Times New Roman" w:cs="Times New Roman"/>
          <w:sz w:val="24"/>
          <w:szCs w:val="24"/>
        </w:rPr>
        <w:t xml:space="preserve"> при кризисни обстоятелства</w:t>
      </w:r>
      <w:r w:rsidR="003B0AE4" w:rsidRPr="00607E56">
        <w:rPr>
          <w:rFonts w:ascii="Times New Roman" w:hAnsi="Times New Roman" w:cs="Times New Roman"/>
          <w:sz w:val="24"/>
          <w:szCs w:val="24"/>
        </w:rPr>
        <w:t xml:space="preserve">. </w:t>
      </w:r>
      <w:r w:rsidR="00FE23A2" w:rsidRPr="00607E56">
        <w:rPr>
          <w:rFonts w:ascii="Times New Roman" w:hAnsi="Times New Roman" w:cs="Times New Roman"/>
          <w:sz w:val="24"/>
          <w:szCs w:val="24"/>
        </w:rPr>
        <w:t>Чрез анализирането на конкретни казуси</w:t>
      </w:r>
      <w:r w:rsidR="003B0AE4" w:rsidRPr="00607E56">
        <w:rPr>
          <w:rFonts w:ascii="Times New Roman" w:hAnsi="Times New Roman" w:cs="Times New Roman"/>
          <w:sz w:val="24"/>
          <w:szCs w:val="24"/>
        </w:rPr>
        <w:t xml:space="preserve"> основните цели и задачи, поставени в началото на дисертацията, са изпълнени. </w:t>
      </w:r>
    </w:p>
    <w:p w:rsidR="00AF1F73" w:rsidRPr="00607E56" w:rsidRDefault="00BE013A" w:rsidP="00607E56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07E56">
        <w:rPr>
          <w:sz w:val="24"/>
          <w:szCs w:val="24"/>
        </w:rPr>
        <w:t>Научни и научно-приложни приноси на дисертационния труд.</w:t>
      </w:r>
    </w:p>
    <w:p w:rsidR="00AF1F73" w:rsidRPr="00607E56" w:rsidRDefault="00AF1F73" w:rsidP="00607E56">
      <w:pPr>
        <w:pStyle w:val="ListParagraph"/>
        <w:spacing w:line="276" w:lineRule="auto"/>
        <w:jc w:val="both"/>
        <w:rPr>
          <w:sz w:val="24"/>
          <w:szCs w:val="24"/>
        </w:rPr>
      </w:pPr>
    </w:p>
    <w:p w:rsidR="00B7008C" w:rsidRPr="00607E56" w:rsidRDefault="00C75762" w:rsidP="00607E5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Най-значимият</w:t>
      </w:r>
      <w:r w:rsidR="00AF1F73" w:rsidRPr="00607E56">
        <w:rPr>
          <w:rFonts w:ascii="Times New Roman" w:hAnsi="Times New Roman" w:cs="Times New Roman"/>
          <w:sz w:val="24"/>
          <w:szCs w:val="24"/>
        </w:rPr>
        <w:t xml:space="preserve"> принос на научния труд откривам в неговата практическа приложимост и особено във факта, че при изследването на </w:t>
      </w:r>
      <w:r w:rsidR="00497BEB" w:rsidRPr="00607E56">
        <w:rPr>
          <w:rFonts w:ascii="Times New Roman" w:hAnsi="Times New Roman" w:cs="Times New Roman"/>
          <w:sz w:val="24"/>
          <w:szCs w:val="24"/>
        </w:rPr>
        <w:t>процеса на информиране в условията на криза, авторката анализира реални случа</w:t>
      </w:r>
      <w:r w:rsidR="00C27AD2">
        <w:rPr>
          <w:rFonts w:ascii="Times New Roman" w:hAnsi="Times New Roman" w:cs="Times New Roman"/>
          <w:sz w:val="24"/>
          <w:szCs w:val="24"/>
        </w:rPr>
        <w:t>и от телевизионната ПР</w:t>
      </w:r>
      <w:r w:rsidR="00497BEB" w:rsidRPr="00607E56">
        <w:rPr>
          <w:rFonts w:ascii="Times New Roman" w:hAnsi="Times New Roman" w:cs="Times New Roman"/>
          <w:sz w:val="24"/>
          <w:szCs w:val="24"/>
        </w:rPr>
        <w:t xml:space="preserve"> практика. </w:t>
      </w:r>
      <w:r w:rsidR="00BF7672" w:rsidRPr="00607E56">
        <w:rPr>
          <w:rFonts w:ascii="Times New Roman" w:hAnsi="Times New Roman" w:cs="Times New Roman"/>
          <w:sz w:val="24"/>
          <w:szCs w:val="24"/>
        </w:rPr>
        <w:t>Това дава възможност не само да се очертае основния модел на инфо</w:t>
      </w:r>
      <w:r w:rsidR="00C27AD2">
        <w:rPr>
          <w:rFonts w:ascii="Times New Roman" w:hAnsi="Times New Roman" w:cs="Times New Roman"/>
          <w:sz w:val="24"/>
          <w:szCs w:val="24"/>
        </w:rPr>
        <w:t>рмиране в България, особено в съ</w:t>
      </w:r>
      <w:r w:rsidR="00BF7672" w:rsidRPr="00607E56">
        <w:rPr>
          <w:rFonts w:ascii="Times New Roman" w:hAnsi="Times New Roman" w:cs="Times New Roman"/>
          <w:sz w:val="24"/>
          <w:szCs w:val="24"/>
        </w:rPr>
        <w:t>поставка с други страни, но да се посочат</w:t>
      </w:r>
      <w:r w:rsidR="00C27AD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някои</w:t>
      </w:r>
      <w:r w:rsidR="00BF7672" w:rsidRPr="00607E56">
        <w:rPr>
          <w:rFonts w:ascii="Times New Roman" w:hAnsi="Times New Roman" w:cs="Times New Roman"/>
          <w:sz w:val="24"/>
          <w:szCs w:val="24"/>
        </w:rPr>
        <w:t xml:space="preserve"> слабости</w:t>
      </w:r>
      <w:r w:rsidR="00C27AD2">
        <w:rPr>
          <w:rFonts w:ascii="Times New Roman" w:hAnsi="Times New Roman" w:cs="Times New Roman"/>
          <w:sz w:val="24"/>
          <w:szCs w:val="24"/>
        </w:rPr>
        <w:t>, както</w:t>
      </w:r>
      <w:r w:rsidR="00BF7672" w:rsidRPr="00607E56">
        <w:rPr>
          <w:rFonts w:ascii="Times New Roman" w:hAnsi="Times New Roman" w:cs="Times New Roman"/>
          <w:sz w:val="24"/>
          <w:szCs w:val="24"/>
        </w:rPr>
        <w:t xml:space="preserve"> и да се направят препоръки за бъдещото развитие на обществената телевизия, включително за подобряване на нейната репутация и засилване на влиянието й в обществото. </w:t>
      </w:r>
    </w:p>
    <w:p w:rsidR="00AF1F73" w:rsidRDefault="0019436D" w:rsidP="00607E5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E56">
        <w:rPr>
          <w:rFonts w:ascii="Times New Roman" w:hAnsi="Times New Roman" w:cs="Times New Roman"/>
          <w:sz w:val="24"/>
          <w:szCs w:val="24"/>
        </w:rPr>
        <w:t>Ос</w:t>
      </w:r>
      <w:r w:rsidR="003F7AC9">
        <w:rPr>
          <w:rFonts w:ascii="Times New Roman" w:hAnsi="Times New Roman" w:cs="Times New Roman"/>
          <w:sz w:val="24"/>
          <w:szCs w:val="24"/>
        </w:rPr>
        <w:t>обено ценно в това отношение е</w:t>
      </w:r>
      <w:r w:rsidRPr="00607E56">
        <w:rPr>
          <w:rFonts w:ascii="Times New Roman" w:hAnsi="Times New Roman" w:cs="Times New Roman"/>
          <w:sz w:val="24"/>
          <w:szCs w:val="24"/>
        </w:rPr>
        <w:t xml:space="preserve"> авторското проучване</w:t>
      </w:r>
      <w:r w:rsidR="00715AA1" w:rsidRPr="00607E56">
        <w:rPr>
          <w:rFonts w:ascii="Times New Roman" w:hAnsi="Times New Roman" w:cs="Times New Roman"/>
          <w:sz w:val="24"/>
          <w:szCs w:val="24"/>
        </w:rPr>
        <w:t xml:space="preserve"> в трета глава на дисертационния труд. </w:t>
      </w:r>
      <w:r w:rsidR="00307AF1" w:rsidRPr="00607E56">
        <w:rPr>
          <w:rFonts w:ascii="Times New Roman" w:hAnsi="Times New Roman" w:cs="Times New Roman"/>
          <w:sz w:val="24"/>
          <w:szCs w:val="24"/>
        </w:rPr>
        <w:t xml:space="preserve">Изследвани са обществените нагласи към Българската национална телевизия чрез онлайн източници. </w:t>
      </w:r>
      <w:r w:rsidRPr="00607E56">
        <w:rPr>
          <w:rFonts w:ascii="Times New Roman" w:hAnsi="Times New Roman" w:cs="Times New Roman"/>
          <w:sz w:val="24"/>
          <w:szCs w:val="24"/>
        </w:rPr>
        <w:t xml:space="preserve"> </w:t>
      </w:r>
      <w:r w:rsidR="00F54D95" w:rsidRPr="00607E56">
        <w:rPr>
          <w:rFonts w:ascii="Times New Roman" w:hAnsi="Times New Roman" w:cs="Times New Roman"/>
          <w:sz w:val="24"/>
          <w:szCs w:val="24"/>
        </w:rPr>
        <w:t>В тази насока са диференцирани нагласите към БНТ – от една страна са проучени мненията на специалисти в областта на комуникацията, а от друг</w:t>
      </w:r>
      <w:r w:rsidR="00637557" w:rsidRPr="00607E56">
        <w:rPr>
          <w:rFonts w:ascii="Times New Roman" w:hAnsi="Times New Roman" w:cs="Times New Roman"/>
          <w:sz w:val="24"/>
          <w:szCs w:val="24"/>
        </w:rPr>
        <w:t>а страна чрез анкета са изследвани</w:t>
      </w:r>
      <w:r w:rsidR="00F54D95" w:rsidRPr="00607E56">
        <w:rPr>
          <w:rFonts w:ascii="Times New Roman" w:hAnsi="Times New Roman" w:cs="Times New Roman"/>
          <w:sz w:val="24"/>
          <w:szCs w:val="24"/>
        </w:rPr>
        <w:t xml:space="preserve"> и нагласите на неспециалисти, ко</w:t>
      </w:r>
      <w:r w:rsidR="003F7AC9">
        <w:rPr>
          <w:rFonts w:ascii="Times New Roman" w:hAnsi="Times New Roman" w:cs="Times New Roman"/>
          <w:sz w:val="24"/>
          <w:szCs w:val="24"/>
        </w:rPr>
        <w:t>ито съставляват най-голямата</w:t>
      </w:r>
      <w:r w:rsidR="00F54D95" w:rsidRPr="00607E56">
        <w:rPr>
          <w:rFonts w:ascii="Times New Roman" w:hAnsi="Times New Roman" w:cs="Times New Roman"/>
          <w:sz w:val="24"/>
          <w:szCs w:val="24"/>
        </w:rPr>
        <w:t xml:space="preserve"> част</w:t>
      </w:r>
      <w:r w:rsidR="003F7AC9">
        <w:rPr>
          <w:rFonts w:ascii="Times New Roman" w:hAnsi="Times New Roman" w:cs="Times New Roman"/>
          <w:sz w:val="24"/>
          <w:szCs w:val="24"/>
        </w:rPr>
        <w:t xml:space="preserve"> от</w:t>
      </w:r>
      <w:r w:rsidR="00F54D95" w:rsidRPr="00607E56">
        <w:rPr>
          <w:rFonts w:ascii="Times New Roman" w:hAnsi="Times New Roman" w:cs="Times New Roman"/>
          <w:sz w:val="24"/>
          <w:szCs w:val="24"/>
        </w:rPr>
        <w:t xml:space="preserve"> аудиторията на Българската национална телевизия. </w:t>
      </w:r>
      <w:r w:rsidR="00F67D44" w:rsidRPr="00607E56">
        <w:rPr>
          <w:rFonts w:ascii="Times New Roman" w:hAnsi="Times New Roman" w:cs="Times New Roman"/>
          <w:sz w:val="24"/>
          <w:szCs w:val="24"/>
        </w:rPr>
        <w:t xml:space="preserve">Общото в отговорите на всички целеви групи, участвали в проучването, е недоволството от управлението на БНТ и убеждението, че мениджмънтът на обществената телевизия може значително да се подобри. </w:t>
      </w:r>
      <w:r w:rsidR="00750890" w:rsidRPr="00607E56">
        <w:rPr>
          <w:rFonts w:ascii="Times New Roman" w:hAnsi="Times New Roman" w:cs="Times New Roman"/>
          <w:sz w:val="24"/>
          <w:szCs w:val="24"/>
        </w:rPr>
        <w:t>Прави също така впечатление, че поне половината от анкетираните отговарят, че не им е известно БНТ да има специален план за действие в ситуации на кризи.</w:t>
      </w:r>
      <w:r w:rsidR="004E218E" w:rsidRPr="00607E56">
        <w:rPr>
          <w:rFonts w:ascii="Times New Roman" w:hAnsi="Times New Roman" w:cs="Times New Roman"/>
          <w:sz w:val="24"/>
          <w:szCs w:val="24"/>
        </w:rPr>
        <w:t xml:space="preserve"> В това отношение са особено полезни и препоръките, които докторантката отправя за подобряване репутацията на БНТ,</w:t>
      </w:r>
      <w:r w:rsidR="00E203C7" w:rsidRPr="00607E56">
        <w:rPr>
          <w:rFonts w:ascii="Times New Roman" w:hAnsi="Times New Roman" w:cs="Times New Roman"/>
          <w:sz w:val="24"/>
          <w:szCs w:val="24"/>
        </w:rPr>
        <w:t xml:space="preserve"> като акцентира и върху</w:t>
      </w:r>
      <w:r w:rsidR="004E218E" w:rsidRPr="00607E56">
        <w:rPr>
          <w:rFonts w:ascii="Times New Roman" w:hAnsi="Times New Roman" w:cs="Times New Roman"/>
          <w:sz w:val="24"/>
          <w:szCs w:val="24"/>
        </w:rPr>
        <w:t xml:space="preserve"> добрите практики, заимствани от ББС. Очертани са и основните ценности, от които БНТ би следвало да се ръководи като обществена телевизия – доверие, истинност и точност,</w:t>
      </w:r>
      <w:r w:rsidR="00996473">
        <w:rPr>
          <w:rFonts w:ascii="Times New Roman" w:hAnsi="Times New Roman" w:cs="Times New Roman"/>
          <w:sz w:val="24"/>
          <w:szCs w:val="24"/>
        </w:rPr>
        <w:t xml:space="preserve"> безпристрастност, независимост, справедливост, отчетност и др. </w:t>
      </w:r>
      <w:r w:rsidR="008462A0">
        <w:rPr>
          <w:rFonts w:ascii="Times New Roman" w:hAnsi="Times New Roman" w:cs="Times New Roman"/>
          <w:sz w:val="24"/>
          <w:szCs w:val="24"/>
        </w:rPr>
        <w:t xml:space="preserve">Сред практическите приносни моменти са и направените предложения за промени в Закона за радиото и </w:t>
      </w:r>
      <w:r w:rsidR="008462A0">
        <w:rPr>
          <w:rFonts w:ascii="Times New Roman" w:hAnsi="Times New Roman" w:cs="Times New Roman"/>
          <w:sz w:val="24"/>
          <w:szCs w:val="24"/>
        </w:rPr>
        <w:lastRenderedPageBreak/>
        <w:t>телевизията в частта</w:t>
      </w:r>
      <w:r w:rsidR="00BA30D4">
        <w:rPr>
          <w:rFonts w:ascii="Times New Roman" w:hAnsi="Times New Roman" w:cs="Times New Roman"/>
          <w:sz w:val="24"/>
          <w:szCs w:val="24"/>
        </w:rPr>
        <w:t>, свързана с финансирането, както и предложения за промени, свързани със съдържанието, излъчвано от Българската национална телевизия.</w:t>
      </w:r>
      <w:r w:rsidR="00846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DBB" w:rsidRDefault="00A21A86" w:rsidP="00F61449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Публикации по дисертационния труд</w:t>
      </w:r>
    </w:p>
    <w:p w:rsidR="00F61449" w:rsidRPr="00F61449" w:rsidRDefault="00F61449" w:rsidP="00F61449">
      <w:pPr>
        <w:pStyle w:val="ListParagraph"/>
        <w:spacing w:line="276" w:lineRule="auto"/>
        <w:jc w:val="both"/>
        <w:rPr>
          <w:sz w:val="24"/>
          <w:szCs w:val="24"/>
        </w:rPr>
      </w:pPr>
    </w:p>
    <w:p w:rsidR="000269E4" w:rsidRDefault="00E65C7C" w:rsidP="006E2CC3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A30D4" w:rsidRPr="00BA30D4">
        <w:rPr>
          <w:rFonts w:ascii="Times New Roman" w:hAnsi="Times New Roman" w:cs="Times New Roman"/>
          <w:sz w:val="24"/>
          <w:szCs w:val="24"/>
        </w:rPr>
        <w:t>окторантката</w:t>
      </w:r>
      <w:r>
        <w:rPr>
          <w:rFonts w:ascii="Times New Roman" w:hAnsi="Times New Roman" w:cs="Times New Roman"/>
          <w:sz w:val="24"/>
          <w:szCs w:val="24"/>
        </w:rPr>
        <w:t xml:space="preserve"> Мария Чолакова е представила достатъчно публикации – 5 броя публикации в авторитетни научни издания, между които: </w:t>
      </w:r>
      <w:r w:rsidRPr="003B0FD7">
        <w:rPr>
          <w:rFonts w:ascii="Times New Roman" w:hAnsi="Times New Roman"/>
          <w:sz w:val="24"/>
          <w:szCs w:val="24"/>
        </w:rPr>
        <w:t>Годишник на департамент „Медии и ком</w:t>
      </w:r>
      <w:r>
        <w:rPr>
          <w:rFonts w:ascii="Times New Roman" w:hAnsi="Times New Roman"/>
          <w:sz w:val="24"/>
          <w:szCs w:val="24"/>
        </w:rPr>
        <w:t xml:space="preserve">уникация“ </w:t>
      </w:r>
      <w:r>
        <w:rPr>
          <w:rFonts w:ascii="Times New Roman" w:hAnsi="Times New Roman"/>
          <w:sz w:val="24"/>
          <w:szCs w:val="24"/>
          <w:lang w:val="en-US"/>
        </w:rPr>
        <w:t>(2</w:t>
      </w:r>
      <w:r>
        <w:rPr>
          <w:rFonts w:ascii="Times New Roman" w:hAnsi="Times New Roman"/>
          <w:sz w:val="24"/>
          <w:szCs w:val="24"/>
        </w:rPr>
        <w:t xml:space="preserve"> публикации</w:t>
      </w:r>
      <w:r>
        <w:rPr>
          <w:rFonts w:ascii="Times New Roman" w:hAnsi="Times New Roman"/>
          <w:sz w:val="24"/>
          <w:szCs w:val="24"/>
          <w:lang w:val="en-US"/>
        </w:rPr>
        <w:t xml:space="preserve">), </w:t>
      </w:r>
      <w:r w:rsidR="006E2CC3">
        <w:rPr>
          <w:rFonts w:ascii="Times New Roman" w:hAnsi="Times New Roman"/>
          <w:sz w:val="24"/>
          <w:szCs w:val="24"/>
        </w:rPr>
        <w:t xml:space="preserve">публикация в </w:t>
      </w:r>
      <w:r w:rsidR="006E2CC3" w:rsidRPr="003B0FD7">
        <w:rPr>
          <w:rFonts w:ascii="Times New Roman" w:hAnsi="Times New Roman"/>
          <w:sz w:val="24"/>
          <w:szCs w:val="24"/>
        </w:rPr>
        <w:t xml:space="preserve">Сборник </w:t>
      </w:r>
      <w:r w:rsidR="006E2CC3">
        <w:rPr>
          <w:rFonts w:ascii="Times New Roman" w:hAnsi="Times New Roman"/>
          <w:sz w:val="24"/>
          <w:szCs w:val="24"/>
        </w:rPr>
        <w:t xml:space="preserve">от лятна школа по ПР 2019 г., публикация </w:t>
      </w:r>
      <w:r w:rsidR="00FB2DBB">
        <w:rPr>
          <w:rFonts w:ascii="Times New Roman" w:hAnsi="Times New Roman"/>
          <w:sz w:val="24"/>
          <w:szCs w:val="24"/>
        </w:rPr>
        <w:t>в списание „Език и публичност“.</w:t>
      </w:r>
      <w:r w:rsidR="000269E4">
        <w:rPr>
          <w:rFonts w:ascii="Times New Roman" w:hAnsi="Times New Roman"/>
          <w:sz w:val="24"/>
          <w:szCs w:val="24"/>
        </w:rPr>
        <w:t xml:space="preserve"> </w:t>
      </w:r>
      <w:r w:rsidR="00265C0A">
        <w:rPr>
          <w:rFonts w:ascii="Times New Roman" w:hAnsi="Times New Roman"/>
          <w:sz w:val="24"/>
          <w:szCs w:val="24"/>
        </w:rPr>
        <w:t>С тези публикувани текстове</w:t>
      </w:r>
      <w:r w:rsidR="00F61449">
        <w:rPr>
          <w:rFonts w:ascii="Times New Roman" w:hAnsi="Times New Roman"/>
          <w:sz w:val="24"/>
          <w:szCs w:val="24"/>
        </w:rPr>
        <w:t xml:space="preserve"> дисертационният труд отговаря на</w:t>
      </w:r>
      <w:r w:rsidR="001237DD">
        <w:rPr>
          <w:rFonts w:ascii="Times New Roman" w:hAnsi="Times New Roman"/>
          <w:sz w:val="24"/>
          <w:szCs w:val="24"/>
        </w:rPr>
        <w:t xml:space="preserve"> основните</w:t>
      </w:r>
      <w:r w:rsidR="00C3336A">
        <w:rPr>
          <w:rFonts w:ascii="Times New Roman" w:hAnsi="Times New Roman"/>
          <w:sz w:val="24"/>
          <w:szCs w:val="24"/>
        </w:rPr>
        <w:t xml:space="preserve"> изисквания и</w:t>
      </w:r>
      <w:r w:rsidR="001237DD">
        <w:rPr>
          <w:rFonts w:ascii="Times New Roman" w:hAnsi="Times New Roman"/>
          <w:sz w:val="24"/>
          <w:szCs w:val="24"/>
        </w:rPr>
        <w:t xml:space="preserve"> принципи</w:t>
      </w:r>
      <w:r w:rsidR="00184F56">
        <w:rPr>
          <w:rFonts w:ascii="Times New Roman" w:hAnsi="Times New Roman"/>
          <w:sz w:val="24"/>
          <w:szCs w:val="24"/>
        </w:rPr>
        <w:t xml:space="preserve"> за придобиване на</w:t>
      </w:r>
      <w:r w:rsidR="001237DD">
        <w:rPr>
          <w:rFonts w:ascii="Times New Roman" w:hAnsi="Times New Roman"/>
          <w:sz w:val="24"/>
          <w:szCs w:val="24"/>
        </w:rPr>
        <w:t xml:space="preserve"> научна степен „доктор“. </w:t>
      </w:r>
      <w:r w:rsidR="00F61449">
        <w:rPr>
          <w:rFonts w:ascii="Times New Roman" w:hAnsi="Times New Roman"/>
          <w:sz w:val="24"/>
          <w:szCs w:val="24"/>
        </w:rPr>
        <w:t xml:space="preserve"> </w:t>
      </w:r>
    </w:p>
    <w:p w:rsidR="00CA77F7" w:rsidRPr="000269E4" w:rsidRDefault="000269E4" w:rsidP="000269E4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Авторефератът </w:t>
      </w:r>
      <w:r w:rsidR="006B1ADE">
        <w:rPr>
          <w:rFonts w:ascii="Times New Roman" w:hAnsi="Times New Roman"/>
          <w:sz w:val="24"/>
          <w:szCs w:val="24"/>
        </w:rPr>
        <w:t xml:space="preserve">е структуриран много добре и отразява </w:t>
      </w:r>
      <w:r w:rsidR="00A901CA">
        <w:rPr>
          <w:rFonts w:ascii="Times New Roman" w:hAnsi="Times New Roman"/>
          <w:sz w:val="24"/>
          <w:szCs w:val="24"/>
        </w:rPr>
        <w:t>тезите и изс</w:t>
      </w:r>
      <w:r w:rsidR="001237DD">
        <w:rPr>
          <w:rFonts w:ascii="Times New Roman" w:hAnsi="Times New Roman"/>
          <w:sz w:val="24"/>
          <w:szCs w:val="24"/>
        </w:rPr>
        <w:t>л</w:t>
      </w:r>
      <w:r w:rsidR="00A901CA">
        <w:rPr>
          <w:rFonts w:ascii="Times New Roman" w:hAnsi="Times New Roman"/>
          <w:sz w:val="24"/>
          <w:szCs w:val="24"/>
        </w:rPr>
        <w:t>е</w:t>
      </w:r>
      <w:r w:rsidR="001237DD">
        <w:rPr>
          <w:rFonts w:ascii="Times New Roman" w:hAnsi="Times New Roman"/>
          <w:sz w:val="24"/>
          <w:szCs w:val="24"/>
        </w:rPr>
        <w:t>дванията в</w:t>
      </w:r>
      <w:r w:rsidR="00184F56">
        <w:rPr>
          <w:rFonts w:ascii="Times New Roman" w:hAnsi="Times New Roman"/>
          <w:sz w:val="24"/>
          <w:szCs w:val="24"/>
        </w:rPr>
        <w:t xml:space="preserve"> докторската дисертация</w:t>
      </w:r>
      <w:r>
        <w:rPr>
          <w:rFonts w:ascii="Times New Roman" w:hAnsi="Times New Roman"/>
          <w:sz w:val="24"/>
          <w:szCs w:val="24"/>
        </w:rPr>
        <w:t xml:space="preserve">. </w:t>
      </w:r>
      <w:r w:rsidR="00A901CA">
        <w:rPr>
          <w:rFonts w:ascii="Times New Roman" w:hAnsi="Times New Roman"/>
          <w:sz w:val="24"/>
          <w:szCs w:val="24"/>
        </w:rPr>
        <w:t>Ф</w:t>
      </w:r>
      <w:r w:rsidR="00184F56">
        <w:rPr>
          <w:rFonts w:ascii="Times New Roman" w:hAnsi="Times New Roman"/>
          <w:sz w:val="24"/>
          <w:szCs w:val="24"/>
        </w:rPr>
        <w:t>ормулирани</w:t>
      </w:r>
      <w:r w:rsidR="00A901CA">
        <w:rPr>
          <w:rFonts w:ascii="Times New Roman" w:hAnsi="Times New Roman"/>
          <w:sz w:val="24"/>
          <w:szCs w:val="24"/>
        </w:rPr>
        <w:t xml:space="preserve"> са</w:t>
      </w:r>
      <w:r w:rsidR="00184F56">
        <w:rPr>
          <w:rFonts w:ascii="Times New Roman" w:hAnsi="Times New Roman"/>
          <w:sz w:val="24"/>
          <w:szCs w:val="24"/>
        </w:rPr>
        <w:t xml:space="preserve"> научните и практическите приноси на дисертационния труд. </w:t>
      </w:r>
      <w:r w:rsidR="00CA77F7" w:rsidRPr="00CA77F7">
        <w:rPr>
          <w:rFonts w:ascii="Times New Roman" w:hAnsi="Times New Roman" w:cs="Times New Roman"/>
          <w:sz w:val="24"/>
          <w:szCs w:val="24"/>
        </w:rPr>
        <w:t>Л</w:t>
      </w:r>
      <w:r w:rsidR="00CA77F7">
        <w:rPr>
          <w:rFonts w:ascii="Times New Roman" w:hAnsi="Times New Roman" w:cs="Times New Roman"/>
          <w:sz w:val="24"/>
          <w:szCs w:val="24"/>
        </w:rPr>
        <w:t>ипсва информация за цитиране от други автори и за отзиви в научния печат</w:t>
      </w:r>
      <w:r w:rsidR="00CA77F7" w:rsidRPr="00CA77F7">
        <w:rPr>
          <w:rFonts w:ascii="Times New Roman" w:hAnsi="Times New Roman" w:cs="Times New Roman"/>
          <w:sz w:val="24"/>
          <w:szCs w:val="24"/>
        </w:rPr>
        <w:t>.</w:t>
      </w:r>
    </w:p>
    <w:p w:rsidR="000269E4" w:rsidRPr="00184F56" w:rsidRDefault="00184F56" w:rsidP="00184F56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Препоръки и бележки</w:t>
      </w:r>
      <w:r w:rsidR="000269E4" w:rsidRPr="00184F56">
        <w:rPr>
          <w:sz w:val="24"/>
          <w:szCs w:val="24"/>
        </w:rPr>
        <w:t xml:space="preserve"> </w:t>
      </w:r>
    </w:p>
    <w:p w:rsidR="00D86498" w:rsidRDefault="0091369F" w:rsidP="00D86498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Забележките, които накрая ще отправя, са по-скоро въпроси и препоръки. </w:t>
      </w:r>
      <w:r w:rsidR="00D86498">
        <w:rPr>
          <w:rFonts w:ascii="Times New Roman" w:hAnsi="Times New Roman" w:cs="Times New Roman"/>
          <w:sz w:val="24"/>
          <w:szCs w:val="24"/>
        </w:rPr>
        <w:t>При четенето на дисертационния труд у мен възникнаха следните въпроси:</w:t>
      </w:r>
    </w:p>
    <w:p w:rsidR="00D86498" w:rsidRDefault="00D86498" w:rsidP="00D864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Първо, авторката е обърнала внимание на съвременната здравна криза, свързана с пандемията и ролята на Националната телевизия. Въпреки</w:t>
      </w:r>
      <w:r w:rsidR="00C716C7">
        <w:rPr>
          <w:rFonts w:ascii="Times New Roman" w:hAnsi="Times New Roman" w:cs="Times New Roman"/>
          <w:sz w:val="24"/>
          <w:szCs w:val="24"/>
        </w:rPr>
        <w:t xml:space="preserve"> усилията за информиране обаче страната ни</w:t>
      </w:r>
      <w:r w:rsidR="000812EB">
        <w:rPr>
          <w:rFonts w:ascii="Times New Roman" w:hAnsi="Times New Roman" w:cs="Times New Roman"/>
          <w:sz w:val="24"/>
          <w:szCs w:val="24"/>
        </w:rPr>
        <w:t xml:space="preserve"> е все още</w:t>
      </w:r>
      <w:r w:rsidR="00C716C7">
        <w:rPr>
          <w:rFonts w:ascii="Times New Roman" w:hAnsi="Times New Roman" w:cs="Times New Roman"/>
          <w:sz w:val="24"/>
          <w:szCs w:val="24"/>
        </w:rPr>
        <w:t xml:space="preserve"> на първо място в Е</w:t>
      </w:r>
      <w:r w:rsidR="000812EB">
        <w:rPr>
          <w:rFonts w:ascii="Times New Roman" w:hAnsi="Times New Roman" w:cs="Times New Roman"/>
          <w:sz w:val="24"/>
          <w:szCs w:val="24"/>
        </w:rPr>
        <w:t>вропа по брой неваксинирани и</w:t>
      </w:r>
      <w:r w:rsidR="00C716C7">
        <w:rPr>
          <w:rFonts w:ascii="Times New Roman" w:hAnsi="Times New Roman" w:cs="Times New Roman"/>
          <w:sz w:val="24"/>
          <w:szCs w:val="24"/>
        </w:rPr>
        <w:t xml:space="preserve"> все толкова популярни</w:t>
      </w:r>
      <w:r w:rsidR="000812EB">
        <w:rPr>
          <w:rFonts w:ascii="Times New Roman" w:hAnsi="Times New Roman" w:cs="Times New Roman"/>
          <w:sz w:val="24"/>
          <w:szCs w:val="24"/>
        </w:rPr>
        <w:t xml:space="preserve"> продължават да бъдат</w:t>
      </w:r>
      <w:r w:rsidR="00C716C7">
        <w:rPr>
          <w:rFonts w:ascii="Times New Roman" w:hAnsi="Times New Roman" w:cs="Times New Roman"/>
          <w:sz w:val="24"/>
          <w:szCs w:val="24"/>
        </w:rPr>
        <w:t xml:space="preserve"> конспиративните теории. В този смисъл каква е ролята на БНТ в този процес и направи ли</w:t>
      </w:r>
      <w:r w:rsidR="000812EB">
        <w:rPr>
          <w:rFonts w:ascii="Times New Roman" w:hAnsi="Times New Roman" w:cs="Times New Roman"/>
          <w:sz w:val="24"/>
          <w:szCs w:val="24"/>
        </w:rPr>
        <w:t xml:space="preserve"> тя всичко</w:t>
      </w:r>
      <w:r w:rsidR="00A901CA">
        <w:rPr>
          <w:rFonts w:ascii="Times New Roman" w:hAnsi="Times New Roman" w:cs="Times New Roman"/>
          <w:sz w:val="24"/>
          <w:szCs w:val="24"/>
        </w:rPr>
        <w:t xml:space="preserve"> възможно</w:t>
      </w:r>
      <w:r w:rsidR="00C716C7">
        <w:rPr>
          <w:rFonts w:ascii="Times New Roman" w:hAnsi="Times New Roman" w:cs="Times New Roman"/>
          <w:sz w:val="24"/>
          <w:szCs w:val="24"/>
        </w:rPr>
        <w:t xml:space="preserve"> за обективното информиране на населението?</w:t>
      </w:r>
      <w:r w:rsidR="000812EB">
        <w:rPr>
          <w:rFonts w:ascii="Times New Roman" w:hAnsi="Times New Roman" w:cs="Times New Roman"/>
          <w:sz w:val="24"/>
          <w:szCs w:val="24"/>
        </w:rPr>
        <w:t xml:space="preserve"> И къде точно се провали обществената телевизия, за да се достигне до подобен резултат?</w:t>
      </w:r>
    </w:p>
    <w:p w:rsidR="001237DD" w:rsidRDefault="000812EB" w:rsidP="00C716C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второ,</w:t>
      </w:r>
      <w:r w:rsidR="00C71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 от </w:t>
      </w:r>
      <w:r w:rsidR="00C716C7">
        <w:rPr>
          <w:rFonts w:ascii="Times New Roman" w:hAnsi="Times New Roman" w:cs="Times New Roman"/>
          <w:sz w:val="24"/>
          <w:szCs w:val="24"/>
        </w:rPr>
        <w:t xml:space="preserve">препоръките към БНТ, отправени в трета глава, </w:t>
      </w:r>
      <w:r>
        <w:rPr>
          <w:rFonts w:ascii="Times New Roman" w:hAnsi="Times New Roman" w:cs="Times New Roman"/>
          <w:sz w:val="24"/>
          <w:szCs w:val="24"/>
        </w:rPr>
        <w:t>се основават върху опита на ББС. Смята ли дипломантката, че е възможно чуждият опит да се прилага директно, без да се адаптира към местната културна среда? И има ли някои българс</w:t>
      </w:r>
      <w:r w:rsidR="00A449D6">
        <w:rPr>
          <w:rFonts w:ascii="Times New Roman" w:hAnsi="Times New Roman" w:cs="Times New Roman"/>
          <w:sz w:val="24"/>
          <w:szCs w:val="24"/>
        </w:rPr>
        <w:t>ки културни специфики, които</w:t>
      </w:r>
      <w:r w:rsidR="00DA4B4A">
        <w:rPr>
          <w:rFonts w:ascii="Times New Roman" w:hAnsi="Times New Roman" w:cs="Times New Roman"/>
          <w:sz w:val="24"/>
          <w:szCs w:val="24"/>
        </w:rPr>
        <w:t xml:space="preserve"> предполагат различен подх</w:t>
      </w:r>
      <w:r w:rsidR="00A449D6">
        <w:rPr>
          <w:rFonts w:ascii="Times New Roman" w:hAnsi="Times New Roman" w:cs="Times New Roman"/>
          <w:sz w:val="24"/>
          <w:szCs w:val="24"/>
        </w:rPr>
        <w:t>од при изгражд</w:t>
      </w:r>
      <w:r w:rsidR="00A834C8">
        <w:rPr>
          <w:rFonts w:ascii="Times New Roman" w:hAnsi="Times New Roman" w:cs="Times New Roman"/>
          <w:sz w:val="24"/>
          <w:szCs w:val="24"/>
        </w:rPr>
        <w:t>ане</w:t>
      </w:r>
      <w:r w:rsidR="00A449D6">
        <w:rPr>
          <w:rFonts w:ascii="Times New Roman" w:hAnsi="Times New Roman" w:cs="Times New Roman"/>
          <w:sz w:val="24"/>
          <w:szCs w:val="24"/>
        </w:rPr>
        <w:t xml:space="preserve"> на доверие и управление</w:t>
      </w:r>
      <w:r w:rsidR="00DA4B4A">
        <w:rPr>
          <w:rFonts w:ascii="Times New Roman" w:hAnsi="Times New Roman" w:cs="Times New Roman"/>
          <w:sz w:val="24"/>
          <w:szCs w:val="24"/>
        </w:rPr>
        <w:t xml:space="preserve"> на репутацията?</w:t>
      </w:r>
    </w:p>
    <w:p w:rsidR="00533B3A" w:rsidRDefault="001237DD" w:rsidP="00533B3A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  <w:r w:rsidR="000812EB" w:rsidRPr="001237DD">
        <w:rPr>
          <w:sz w:val="24"/>
          <w:szCs w:val="24"/>
        </w:rPr>
        <w:t xml:space="preserve"> </w:t>
      </w:r>
    </w:p>
    <w:p w:rsidR="00533B3A" w:rsidRPr="00533B3A" w:rsidRDefault="00533B3A" w:rsidP="00533B3A">
      <w:pPr>
        <w:pStyle w:val="ListParagraph"/>
        <w:spacing w:line="276" w:lineRule="auto"/>
        <w:jc w:val="both"/>
        <w:rPr>
          <w:sz w:val="24"/>
          <w:szCs w:val="24"/>
        </w:rPr>
      </w:pPr>
    </w:p>
    <w:p w:rsidR="009E3AB6" w:rsidRDefault="00533B3A" w:rsidP="00C716C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834C8">
        <w:rPr>
          <w:rFonts w:ascii="Times New Roman" w:hAnsi="Times New Roman" w:cs="Times New Roman"/>
          <w:sz w:val="24"/>
          <w:szCs w:val="24"/>
        </w:rPr>
        <w:t xml:space="preserve"> заключение ще подчертая</w:t>
      </w:r>
      <w:r>
        <w:rPr>
          <w:rFonts w:ascii="Times New Roman" w:hAnsi="Times New Roman" w:cs="Times New Roman"/>
          <w:sz w:val="24"/>
          <w:szCs w:val="24"/>
        </w:rPr>
        <w:t xml:space="preserve"> още веднъж</w:t>
      </w:r>
      <w:r w:rsidR="009E3AB6">
        <w:rPr>
          <w:rFonts w:ascii="Times New Roman" w:hAnsi="Times New Roman" w:cs="Times New Roman"/>
          <w:sz w:val="24"/>
          <w:szCs w:val="24"/>
        </w:rPr>
        <w:t xml:space="preserve"> особената </w:t>
      </w:r>
      <w:r>
        <w:rPr>
          <w:rFonts w:ascii="Times New Roman" w:hAnsi="Times New Roman" w:cs="Times New Roman"/>
          <w:sz w:val="24"/>
          <w:szCs w:val="24"/>
        </w:rPr>
        <w:t>актуалност на избраната тема, значимостта</w:t>
      </w:r>
      <w:r w:rsidR="009E3AB6">
        <w:rPr>
          <w:rFonts w:ascii="Times New Roman" w:hAnsi="Times New Roman" w:cs="Times New Roman"/>
          <w:sz w:val="24"/>
          <w:szCs w:val="24"/>
        </w:rPr>
        <w:t xml:space="preserve"> и практическата приложимост на </w:t>
      </w:r>
      <w:r w:rsidR="00FF1E00">
        <w:rPr>
          <w:rFonts w:ascii="Times New Roman" w:hAnsi="Times New Roman" w:cs="Times New Roman"/>
          <w:sz w:val="24"/>
          <w:szCs w:val="24"/>
        </w:rPr>
        <w:t>изследваните въпроси, както и личния опит и много доброто познаване</w:t>
      </w:r>
      <w:r w:rsidR="00A834C8">
        <w:rPr>
          <w:rFonts w:ascii="Times New Roman" w:hAnsi="Times New Roman" w:cs="Times New Roman"/>
          <w:sz w:val="24"/>
          <w:szCs w:val="24"/>
        </w:rPr>
        <w:t xml:space="preserve"> на разглежданата проблематика</w:t>
      </w:r>
      <w:r w:rsidR="00FF1E00">
        <w:rPr>
          <w:rFonts w:ascii="Times New Roman" w:hAnsi="Times New Roman" w:cs="Times New Roman"/>
          <w:sz w:val="24"/>
          <w:szCs w:val="24"/>
        </w:rPr>
        <w:t xml:space="preserve"> </w:t>
      </w:r>
      <w:r w:rsidR="00A834C8">
        <w:rPr>
          <w:rFonts w:ascii="Times New Roman" w:hAnsi="Times New Roman" w:cs="Times New Roman"/>
          <w:sz w:val="24"/>
          <w:szCs w:val="24"/>
        </w:rPr>
        <w:t>от Мария Чолакова</w:t>
      </w:r>
      <w:r w:rsidR="009E3AB6">
        <w:rPr>
          <w:rFonts w:ascii="Times New Roman" w:hAnsi="Times New Roman" w:cs="Times New Roman"/>
          <w:sz w:val="24"/>
          <w:szCs w:val="24"/>
        </w:rPr>
        <w:t>.</w:t>
      </w:r>
      <w:r w:rsidR="00197BD8">
        <w:rPr>
          <w:rFonts w:ascii="Times New Roman" w:hAnsi="Times New Roman" w:cs="Times New Roman"/>
          <w:sz w:val="24"/>
          <w:szCs w:val="24"/>
        </w:rPr>
        <w:t xml:space="preserve"> Всичко това ми дава основание да дам положителна оценка на дисертационния труд и да препоръчам авторката му да бъде удостоена с образователната и научна степен „доктор“ по направление </w:t>
      </w:r>
      <w:r w:rsidR="00197BD8" w:rsidRPr="00607E56">
        <w:rPr>
          <w:rFonts w:ascii="Times New Roman" w:hAnsi="Times New Roman" w:cs="Times New Roman"/>
          <w:sz w:val="24"/>
          <w:szCs w:val="24"/>
        </w:rPr>
        <w:t>3.5. „Обществени комуникации и информационни науки“</w:t>
      </w:r>
      <w:r w:rsidR="00197BD8">
        <w:rPr>
          <w:rFonts w:ascii="Times New Roman" w:hAnsi="Times New Roman" w:cs="Times New Roman"/>
          <w:sz w:val="24"/>
          <w:szCs w:val="24"/>
        </w:rPr>
        <w:t>.</w:t>
      </w:r>
    </w:p>
    <w:p w:rsidR="00197BD8" w:rsidRDefault="00197BD8" w:rsidP="00C716C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BD8" w:rsidRDefault="00197BD8" w:rsidP="00C716C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София, 11.10.2021                                            доц. д-р Дияна Петкова</w:t>
      </w:r>
    </w:p>
    <w:p w:rsidR="00197BD8" w:rsidRPr="00D86498" w:rsidRDefault="00197BD8" w:rsidP="00C716C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97BD8" w:rsidRPr="00D86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87" w:rsidRDefault="00390C87" w:rsidP="00BE013A">
      <w:pPr>
        <w:spacing w:after="0" w:line="240" w:lineRule="auto"/>
      </w:pPr>
      <w:r>
        <w:separator/>
      </w:r>
    </w:p>
  </w:endnote>
  <w:endnote w:type="continuationSeparator" w:id="0">
    <w:p w:rsidR="00390C87" w:rsidRDefault="00390C87" w:rsidP="00BE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87" w:rsidRDefault="00390C87" w:rsidP="00BE013A">
      <w:pPr>
        <w:spacing w:after="0" w:line="240" w:lineRule="auto"/>
      </w:pPr>
      <w:r>
        <w:separator/>
      </w:r>
    </w:p>
  </w:footnote>
  <w:footnote w:type="continuationSeparator" w:id="0">
    <w:p w:rsidR="00390C87" w:rsidRDefault="00390C87" w:rsidP="00BE0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66A38"/>
    <w:multiLevelType w:val="hybridMultilevel"/>
    <w:tmpl w:val="48BEFC0A"/>
    <w:lvl w:ilvl="0" w:tplc="02B8C1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6737C"/>
    <w:multiLevelType w:val="hybridMultilevel"/>
    <w:tmpl w:val="7CB82A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B1E14"/>
    <w:multiLevelType w:val="hybridMultilevel"/>
    <w:tmpl w:val="23862562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>
      <w:start w:val="1"/>
      <w:numFmt w:val="lowerLetter"/>
      <w:lvlText w:val="%2."/>
      <w:lvlJc w:val="left"/>
      <w:pPr>
        <w:ind w:left="2290" w:hanging="360"/>
      </w:pPr>
    </w:lvl>
    <w:lvl w:ilvl="2" w:tplc="0409001B">
      <w:start w:val="1"/>
      <w:numFmt w:val="lowerRoman"/>
      <w:lvlText w:val="%3."/>
      <w:lvlJc w:val="right"/>
      <w:pPr>
        <w:ind w:left="3010" w:hanging="180"/>
      </w:pPr>
    </w:lvl>
    <w:lvl w:ilvl="3" w:tplc="0409000F">
      <w:start w:val="1"/>
      <w:numFmt w:val="decimal"/>
      <w:lvlText w:val="%4."/>
      <w:lvlJc w:val="left"/>
      <w:pPr>
        <w:ind w:left="3730" w:hanging="360"/>
      </w:pPr>
    </w:lvl>
    <w:lvl w:ilvl="4" w:tplc="04090019">
      <w:start w:val="1"/>
      <w:numFmt w:val="lowerLetter"/>
      <w:lvlText w:val="%5."/>
      <w:lvlJc w:val="left"/>
      <w:pPr>
        <w:ind w:left="4450" w:hanging="360"/>
      </w:pPr>
    </w:lvl>
    <w:lvl w:ilvl="5" w:tplc="0409001B">
      <w:start w:val="1"/>
      <w:numFmt w:val="lowerRoman"/>
      <w:lvlText w:val="%6."/>
      <w:lvlJc w:val="right"/>
      <w:pPr>
        <w:ind w:left="5170" w:hanging="180"/>
      </w:pPr>
    </w:lvl>
    <w:lvl w:ilvl="6" w:tplc="0409000F">
      <w:start w:val="1"/>
      <w:numFmt w:val="decimal"/>
      <w:lvlText w:val="%7."/>
      <w:lvlJc w:val="left"/>
      <w:pPr>
        <w:ind w:left="5890" w:hanging="360"/>
      </w:pPr>
    </w:lvl>
    <w:lvl w:ilvl="7" w:tplc="04090019">
      <w:start w:val="1"/>
      <w:numFmt w:val="lowerLetter"/>
      <w:lvlText w:val="%8."/>
      <w:lvlJc w:val="left"/>
      <w:pPr>
        <w:ind w:left="6610" w:hanging="360"/>
      </w:pPr>
    </w:lvl>
    <w:lvl w:ilvl="8" w:tplc="0409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2D"/>
    <w:rsid w:val="000269E4"/>
    <w:rsid w:val="000812EB"/>
    <w:rsid w:val="000C6CF5"/>
    <w:rsid w:val="000E58CC"/>
    <w:rsid w:val="001217C9"/>
    <w:rsid w:val="001237DD"/>
    <w:rsid w:val="001578A3"/>
    <w:rsid w:val="00184F56"/>
    <w:rsid w:val="0019436D"/>
    <w:rsid w:val="00197BD8"/>
    <w:rsid w:val="001D55BA"/>
    <w:rsid w:val="001F3082"/>
    <w:rsid w:val="00222D68"/>
    <w:rsid w:val="002524E7"/>
    <w:rsid w:val="00265C0A"/>
    <w:rsid w:val="002E4EB4"/>
    <w:rsid w:val="00307AF1"/>
    <w:rsid w:val="0031564C"/>
    <w:rsid w:val="0036375D"/>
    <w:rsid w:val="003756B3"/>
    <w:rsid w:val="00390C87"/>
    <w:rsid w:val="003A4823"/>
    <w:rsid w:val="003B0AE4"/>
    <w:rsid w:val="003B2C49"/>
    <w:rsid w:val="003D60F0"/>
    <w:rsid w:val="003F7AC9"/>
    <w:rsid w:val="00492DC1"/>
    <w:rsid w:val="00497BEB"/>
    <w:rsid w:val="004E218E"/>
    <w:rsid w:val="00501D28"/>
    <w:rsid w:val="00533B3A"/>
    <w:rsid w:val="0057792D"/>
    <w:rsid w:val="006062BA"/>
    <w:rsid w:val="00607E56"/>
    <w:rsid w:val="006301D6"/>
    <w:rsid w:val="00637557"/>
    <w:rsid w:val="0065357A"/>
    <w:rsid w:val="00670460"/>
    <w:rsid w:val="006B16AC"/>
    <w:rsid w:val="006B1ADE"/>
    <w:rsid w:val="006E2CC3"/>
    <w:rsid w:val="006F2EE7"/>
    <w:rsid w:val="00700616"/>
    <w:rsid w:val="00715AA1"/>
    <w:rsid w:val="00750890"/>
    <w:rsid w:val="008462A0"/>
    <w:rsid w:val="008F0522"/>
    <w:rsid w:val="008F5561"/>
    <w:rsid w:val="00904366"/>
    <w:rsid w:val="00912809"/>
    <w:rsid w:val="0091369F"/>
    <w:rsid w:val="00933F7A"/>
    <w:rsid w:val="009860A8"/>
    <w:rsid w:val="00996473"/>
    <w:rsid w:val="009A10AE"/>
    <w:rsid w:val="009D65A3"/>
    <w:rsid w:val="009E3AB6"/>
    <w:rsid w:val="00A07D5B"/>
    <w:rsid w:val="00A21A86"/>
    <w:rsid w:val="00A449D6"/>
    <w:rsid w:val="00A8345F"/>
    <w:rsid w:val="00A834C8"/>
    <w:rsid w:val="00A901CA"/>
    <w:rsid w:val="00AD1403"/>
    <w:rsid w:val="00AF1F73"/>
    <w:rsid w:val="00B7008C"/>
    <w:rsid w:val="00BA30D4"/>
    <w:rsid w:val="00BA7869"/>
    <w:rsid w:val="00BE013A"/>
    <w:rsid w:val="00BF7672"/>
    <w:rsid w:val="00C01FD9"/>
    <w:rsid w:val="00C27AD2"/>
    <w:rsid w:val="00C3336A"/>
    <w:rsid w:val="00C716C7"/>
    <w:rsid w:val="00C75762"/>
    <w:rsid w:val="00C87E30"/>
    <w:rsid w:val="00CA77F7"/>
    <w:rsid w:val="00CB2B5B"/>
    <w:rsid w:val="00CC6337"/>
    <w:rsid w:val="00D34874"/>
    <w:rsid w:val="00D405AE"/>
    <w:rsid w:val="00D86498"/>
    <w:rsid w:val="00DA4B4A"/>
    <w:rsid w:val="00E203C7"/>
    <w:rsid w:val="00E65C7C"/>
    <w:rsid w:val="00E709C0"/>
    <w:rsid w:val="00E95A85"/>
    <w:rsid w:val="00EA56F2"/>
    <w:rsid w:val="00EF7DF6"/>
    <w:rsid w:val="00F54D95"/>
    <w:rsid w:val="00F61449"/>
    <w:rsid w:val="00F67D44"/>
    <w:rsid w:val="00FB2DBB"/>
    <w:rsid w:val="00FC4BEE"/>
    <w:rsid w:val="00FE0621"/>
    <w:rsid w:val="00FE23A2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243395-5A2F-42BC-8BA8-98F4433A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8C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013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13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E01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2</dc:creator>
  <cp:keywords/>
  <dc:description/>
  <cp:lastModifiedBy>Windows User</cp:lastModifiedBy>
  <cp:revision>2</cp:revision>
  <dcterms:created xsi:type="dcterms:W3CDTF">2021-10-13T05:59:00Z</dcterms:created>
  <dcterms:modified xsi:type="dcterms:W3CDTF">2021-10-13T05:59:00Z</dcterms:modified>
</cp:coreProperties>
</file>